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57" w:rsidRDefault="00FF6E40">
      <w:pPr>
        <w:pStyle w:val="1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申请使用体育</w:t>
      </w:r>
      <w:r>
        <w:rPr>
          <w:sz w:val="30"/>
          <w:szCs w:val="30"/>
        </w:rPr>
        <w:t>教研部</w:t>
      </w:r>
      <w:r>
        <w:rPr>
          <w:rFonts w:hint="eastAsia"/>
          <w:sz w:val="30"/>
          <w:szCs w:val="30"/>
        </w:rPr>
        <w:t>室外屏幕流程</w:t>
      </w:r>
    </w:p>
    <w:p w:rsidR="00561257" w:rsidRPr="00FF6E40" w:rsidRDefault="00FF6E40" w:rsidP="00FF6E40">
      <w:pPr>
        <w:ind w:firstLineChars="200" w:firstLine="420"/>
      </w:pPr>
      <w:r>
        <w:rPr>
          <w:rFonts w:hint="eastAsia"/>
        </w:rPr>
        <w:t>为了</w:t>
      </w:r>
      <w:r>
        <w:t>规范</w:t>
      </w:r>
      <w:r>
        <w:rPr>
          <w:rFonts w:hint="eastAsia"/>
        </w:rPr>
        <w:t>体育</w:t>
      </w:r>
      <w:r>
        <w:t>教研部</w:t>
      </w:r>
      <w:r>
        <w:rPr>
          <w:rFonts w:hint="eastAsia"/>
        </w:rPr>
        <w:t>五四体育</w:t>
      </w:r>
      <w:r>
        <w:t>场、一体室外屏幕</w:t>
      </w:r>
      <w:r>
        <w:rPr>
          <w:rFonts w:hint="eastAsia"/>
        </w:rPr>
        <w:t>播放</w:t>
      </w:r>
      <w:r>
        <w:t>内容，</w:t>
      </w:r>
      <w:r>
        <w:rPr>
          <w:rFonts w:hint="eastAsia"/>
        </w:rPr>
        <w:t>现制定</w:t>
      </w:r>
      <w:r>
        <w:t>室外屏幕</w:t>
      </w:r>
      <w:r>
        <w:rPr>
          <w:rFonts w:hint="eastAsia"/>
        </w:rPr>
        <w:t>申请播放</w:t>
      </w:r>
      <w:r>
        <w:t>流程</w:t>
      </w:r>
      <w:r>
        <w:rPr>
          <w:rFonts w:hint="eastAsia"/>
        </w:rPr>
        <w:t>，</w:t>
      </w:r>
      <w:r>
        <w:t>如下</w:t>
      </w:r>
      <w:r>
        <w:rPr>
          <w:rFonts w:hint="eastAsia"/>
        </w:rPr>
        <w:t>：</w:t>
      </w:r>
    </w:p>
    <w:p w:rsidR="00561257" w:rsidRDefault="00FF6E40" w:rsidP="00EB534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填写</w:t>
      </w:r>
      <w:r>
        <w:t>申请表格，</w:t>
      </w:r>
      <w:r>
        <w:rPr>
          <w:rFonts w:hint="eastAsia"/>
        </w:rPr>
        <w:t>校内其他</w:t>
      </w:r>
      <w:r>
        <w:t>单位需加盖公章</w:t>
      </w:r>
      <w:r w:rsidR="00EB534E">
        <w:rPr>
          <w:rFonts w:hint="eastAsia"/>
        </w:rPr>
        <w:t>,</w:t>
      </w:r>
      <w:r w:rsidR="00EB534E">
        <w:rPr>
          <w:rFonts w:hint="eastAsia"/>
        </w:rPr>
        <w:t>提交</w:t>
      </w:r>
      <w:r w:rsidR="00EB534E">
        <w:t>电子版和纸质版文件。</w:t>
      </w:r>
    </w:p>
    <w:p w:rsidR="00561257" w:rsidRDefault="00FF6E4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提交播放</w:t>
      </w:r>
      <w:r>
        <w:t>内容</w:t>
      </w:r>
      <w:r>
        <w:rPr>
          <w:rFonts w:hint="eastAsia"/>
        </w:rPr>
        <w:t>审核</w:t>
      </w:r>
      <w:r>
        <w:t>备案。</w:t>
      </w:r>
    </w:p>
    <w:p w:rsidR="00561257" w:rsidRDefault="00FF6E4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通过</w:t>
      </w:r>
      <w:r>
        <w:t>审核后，</w:t>
      </w:r>
      <w:r>
        <w:rPr>
          <w:rFonts w:hint="eastAsia"/>
        </w:rPr>
        <w:t>将收到</w:t>
      </w:r>
      <w:r>
        <w:t>短信通知</w:t>
      </w:r>
      <w:r>
        <w:rPr>
          <w:rFonts w:hint="eastAsia"/>
        </w:rPr>
        <w:t>。</w:t>
      </w:r>
    </w:p>
    <w:p w:rsidR="00FF6E40" w:rsidRDefault="00FF6E4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屏幕播放</w:t>
      </w:r>
      <w:r>
        <w:t>。</w:t>
      </w:r>
      <w:bookmarkStart w:id="0" w:name="_GoBack"/>
      <w:bookmarkEnd w:id="0"/>
    </w:p>
    <w:p w:rsidR="00FF6E40" w:rsidRDefault="00FF6E40" w:rsidP="00FF6E40"/>
    <w:p w:rsidR="00561257" w:rsidRDefault="00FF6E40" w:rsidP="00FF6E40">
      <w:r>
        <w:rPr>
          <w:rFonts w:hint="eastAsia"/>
        </w:rPr>
        <w:t>以上电子版</w:t>
      </w:r>
      <w:r>
        <w:t>内容均</w:t>
      </w:r>
      <w:r>
        <w:rPr>
          <w:rFonts w:hint="eastAsia"/>
        </w:rPr>
        <w:t>提交至</w:t>
      </w:r>
      <w:hyperlink r:id="rId5" w:history="1">
        <w:r>
          <w:rPr>
            <w:rStyle w:val="a4"/>
            <w:rFonts w:hint="eastAsia"/>
          </w:rPr>
          <w:t>zhangbing2010@pku.edu.cn</w:t>
        </w:r>
      </w:hyperlink>
      <w:r>
        <w:rPr>
          <w:rFonts w:hint="eastAsia"/>
        </w:rPr>
        <w:t>，</w:t>
      </w:r>
      <w:r>
        <w:t>纸质版</w:t>
      </w:r>
      <w:r>
        <w:rPr>
          <w:rFonts w:hint="eastAsia"/>
        </w:rPr>
        <w:t>内容</w:t>
      </w:r>
      <w:r>
        <w:t>提交至邱德拔</w:t>
      </w:r>
      <w:r>
        <w:rPr>
          <w:rFonts w:hint="eastAsia"/>
        </w:rPr>
        <w:t>136</w:t>
      </w:r>
      <w:r>
        <w:rPr>
          <w:rFonts w:hint="eastAsia"/>
        </w:rPr>
        <w:t>室</w:t>
      </w:r>
      <w:r>
        <w:t>。</w:t>
      </w:r>
    </w:p>
    <w:p w:rsidR="00FF6E40" w:rsidRPr="00FF6E40" w:rsidRDefault="00FF6E40" w:rsidP="00FF6E40"/>
    <w:tbl>
      <w:tblPr>
        <w:tblStyle w:val="a6"/>
        <w:tblW w:w="8217" w:type="dxa"/>
        <w:tblLayout w:type="fixed"/>
        <w:tblLook w:val="04A0" w:firstRow="1" w:lastRow="0" w:firstColumn="1" w:lastColumn="0" w:noHBand="0" w:noVBand="1"/>
      </w:tblPr>
      <w:tblGrid>
        <w:gridCol w:w="4596"/>
        <w:gridCol w:w="3621"/>
      </w:tblGrid>
      <w:tr w:rsidR="00561257" w:rsidTr="00FF6E40">
        <w:trPr>
          <w:trHeight w:val="920"/>
        </w:trPr>
        <w:tc>
          <w:tcPr>
            <w:tcW w:w="8217" w:type="dxa"/>
            <w:gridSpan w:val="2"/>
          </w:tcPr>
          <w:p w:rsidR="00561257" w:rsidRDefault="00FF6E40">
            <w:pPr>
              <w:pStyle w:val="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体育</w:t>
            </w:r>
            <w:r>
              <w:rPr>
                <w:sz w:val="30"/>
                <w:szCs w:val="30"/>
              </w:rPr>
              <w:t>教研部</w:t>
            </w:r>
            <w:r>
              <w:rPr>
                <w:rFonts w:hint="eastAsia"/>
                <w:sz w:val="30"/>
                <w:szCs w:val="30"/>
              </w:rPr>
              <w:t>室外屏幕使用</w:t>
            </w:r>
            <w:r>
              <w:rPr>
                <w:sz w:val="30"/>
                <w:szCs w:val="30"/>
              </w:rPr>
              <w:t>申请表</w:t>
            </w:r>
          </w:p>
          <w:p w:rsidR="00561257" w:rsidRDefault="00561257"/>
        </w:tc>
      </w:tr>
      <w:tr w:rsidR="00561257" w:rsidTr="00FF6E40">
        <w:trPr>
          <w:trHeight w:val="1636"/>
        </w:trPr>
        <w:tc>
          <w:tcPr>
            <w:tcW w:w="4596" w:type="dxa"/>
          </w:tcPr>
          <w:p w:rsidR="00561257" w:rsidRDefault="00FF6E40">
            <w:r>
              <w:rPr>
                <w:rFonts w:hint="eastAsia"/>
              </w:rPr>
              <w:t>播放</w:t>
            </w:r>
            <w:r>
              <w:t>内容：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621" w:type="dxa"/>
          </w:tcPr>
          <w:p w:rsidR="00561257" w:rsidRDefault="00FF6E40">
            <w:r>
              <w:rPr>
                <w:rFonts w:hint="eastAsia"/>
              </w:rPr>
              <w:t>播放</w:t>
            </w:r>
            <w:r>
              <w:t>时段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561257" w:rsidTr="00FF6E40">
        <w:trPr>
          <w:trHeight w:val="1707"/>
        </w:trPr>
        <w:tc>
          <w:tcPr>
            <w:tcW w:w="4596" w:type="dxa"/>
          </w:tcPr>
          <w:p w:rsidR="00561257" w:rsidRDefault="00FF6E40">
            <w:r>
              <w:rPr>
                <w:rFonts w:hint="eastAsia"/>
              </w:rPr>
              <w:t>播放地点（五四体育场或一体）</w:t>
            </w:r>
            <w:r>
              <w:t>：</w:t>
            </w:r>
          </w:p>
          <w:p w:rsidR="00561257" w:rsidRDefault="00561257"/>
        </w:tc>
        <w:tc>
          <w:tcPr>
            <w:tcW w:w="3621" w:type="dxa"/>
          </w:tcPr>
          <w:p w:rsidR="00561257" w:rsidRDefault="00FF6E40">
            <w:r>
              <w:t>负责人电话</w:t>
            </w:r>
            <w:r>
              <w:rPr>
                <w:rFonts w:hint="eastAsia"/>
              </w:rPr>
              <w:t>：</w:t>
            </w:r>
          </w:p>
          <w:p w:rsidR="00561257" w:rsidRDefault="00FF6E40">
            <w:r>
              <w:t>负责人邮箱</w:t>
            </w:r>
            <w:r>
              <w:rPr>
                <w:rFonts w:hint="eastAsia"/>
              </w:rPr>
              <w:t>：</w:t>
            </w:r>
          </w:p>
        </w:tc>
      </w:tr>
      <w:tr w:rsidR="00561257" w:rsidTr="00FF6E40">
        <w:trPr>
          <w:trHeight w:val="4096"/>
        </w:trPr>
        <w:tc>
          <w:tcPr>
            <w:tcW w:w="8217" w:type="dxa"/>
            <w:gridSpan w:val="2"/>
          </w:tcPr>
          <w:p w:rsidR="00561257" w:rsidRDefault="00FF6E40">
            <w:r>
              <w:rPr>
                <w:rFonts w:hint="eastAsia"/>
              </w:rPr>
              <w:t>需要</w:t>
            </w:r>
            <w:r>
              <w:t>补充内容：</w:t>
            </w:r>
          </w:p>
          <w:p w:rsidR="00561257" w:rsidRDefault="00561257"/>
          <w:p w:rsidR="00561257" w:rsidRDefault="00561257"/>
          <w:p w:rsidR="00561257" w:rsidRDefault="00561257"/>
          <w:p w:rsidR="00561257" w:rsidRDefault="00561257"/>
          <w:p w:rsidR="00561257" w:rsidRDefault="00561257"/>
          <w:p w:rsidR="00561257" w:rsidRDefault="00561257"/>
          <w:p w:rsidR="00561257" w:rsidRDefault="00FF6E40">
            <w:pPr>
              <w:ind w:right="420" w:firstLineChars="2350" w:firstLine="4935"/>
            </w:pPr>
            <w:r>
              <w:rPr>
                <w:rFonts w:hint="eastAsia"/>
              </w:rPr>
              <w:t>申请</w:t>
            </w:r>
            <w:r>
              <w:t>单位</w:t>
            </w:r>
            <w:r>
              <w:rPr>
                <w:rFonts w:hint="eastAsia"/>
              </w:rPr>
              <w:t>盖章</w:t>
            </w:r>
          </w:p>
          <w:p w:rsidR="00561257" w:rsidRDefault="00561257">
            <w:pPr>
              <w:jc w:val="right"/>
            </w:pPr>
          </w:p>
          <w:p w:rsidR="00561257" w:rsidRDefault="00FF6E40">
            <w:pPr>
              <w:ind w:right="630" w:firstLineChars="2450" w:firstLine="5145"/>
            </w:pPr>
            <w:r>
              <w:rPr>
                <w:rFonts w:hint="eastAsia"/>
              </w:rPr>
              <w:t>申请日期</w:t>
            </w:r>
          </w:p>
        </w:tc>
      </w:tr>
    </w:tbl>
    <w:p w:rsidR="00561257" w:rsidRDefault="00561257"/>
    <w:p w:rsidR="00561257" w:rsidRDefault="00561257"/>
    <w:sectPr w:rsidR="00561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07FFD"/>
    <w:multiLevelType w:val="hybridMultilevel"/>
    <w:tmpl w:val="DC40231C"/>
    <w:lvl w:ilvl="0" w:tplc="D11CB4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7"/>
    <w:rsid w:val="00561257"/>
    <w:rsid w:val="00EB534E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1DFE8-551C-4A88-A931-9D6DC31B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styleId="a5">
    <w:name w:val="FollowedHyperlink"/>
    <w:basedOn w:val="a0"/>
    <w:uiPriority w:val="99"/>
    <w:rPr>
      <w:color w:val="954F72"/>
      <w:u w:val="single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ngbing2010@pk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LEO-TT</dc:creator>
  <cp:lastModifiedBy>LEO-TT</cp:lastModifiedBy>
  <cp:revision>4</cp:revision>
  <dcterms:created xsi:type="dcterms:W3CDTF">2019-05-20T04:37:00Z</dcterms:created>
  <dcterms:modified xsi:type="dcterms:W3CDTF">2019-05-20T07:01:00Z</dcterms:modified>
</cp:coreProperties>
</file>